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67C" w:rsidRPr="008B5C35" w:rsidRDefault="00D4067C" w:rsidP="00D4067C">
      <w:pPr>
        <w:pStyle w:val="a4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2B57FFC7" wp14:editId="69FC440A">
            <wp:simplePos x="0" y="0"/>
            <wp:positionH relativeFrom="column">
              <wp:posOffset>2860040</wp:posOffset>
            </wp:positionH>
            <wp:positionV relativeFrom="paragraph">
              <wp:posOffset>-603885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L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5C35">
        <w:rPr>
          <w:szCs w:val="24"/>
        </w:rPr>
        <w:t>РОССИЙСКАЯ ФЕДЕРАЦИЯ</w:t>
      </w:r>
    </w:p>
    <w:p w:rsidR="00D4067C" w:rsidRPr="008B5C35" w:rsidRDefault="00D4067C" w:rsidP="00D4067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8B5C35">
        <w:rPr>
          <w:b/>
          <w:sz w:val="24"/>
          <w:szCs w:val="24"/>
        </w:rPr>
        <w:t>АДМИНИСТРАЦИЯ МУНИЦИПАЛЬНОГО ОБРАЗОВАНИЯ</w:t>
      </w:r>
    </w:p>
    <w:p w:rsidR="00D4067C" w:rsidRPr="008B5C35" w:rsidRDefault="00D4067C" w:rsidP="00D4067C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8B5C35">
        <w:rPr>
          <w:rFonts w:ascii="Times New Roman" w:hAnsi="Times New Roman"/>
          <w:i w:val="0"/>
          <w:sz w:val="24"/>
          <w:szCs w:val="24"/>
        </w:rPr>
        <w:t>КИРИШСКИЙ МУНИЦИПАЛЬНЫЙ РАЙОН</w:t>
      </w:r>
    </w:p>
    <w:p w:rsidR="00D4067C" w:rsidRPr="008B5C35" w:rsidRDefault="00D4067C" w:rsidP="00D4067C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8B5C35">
        <w:rPr>
          <w:rFonts w:ascii="Times New Roman" w:hAnsi="Times New Roman"/>
          <w:i w:val="0"/>
          <w:sz w:val="24"/>
          <w:szCs w:val="24"/>
        </w:rPr>
        <w:t>ЛЕНИНГРАДСКОЙ ОБЛАСТИ</w:t>
      </w:r>
    </w:p>
    <w:p w:rsidR="00D4067C" w:rsidRPr="008B5C35" w:rsidRDefault="00D4067C" w:rsidP="00D4067C">
      <w:pPr>
        <w:jc w:val="center"/>
        <w:rPr>
          <w:sz w:val="24"/>
          <w:szCs w:val="24"/>
        </w:rPr>
      </w:pPr>
    </w:p>
    <w:p w:rsidR="00D4067C" w:rsidRPr="008B5C35" w:rsidRDefault="00D4067C" w:rsidP="00D4067C">
      <w:pPr>
        <w:pStyle w:val="3"/>
        <w:spacing w:before="0" w:after="0"/>
        <w:jc w:val="center"/>
        <w:rPr>
          <w:rFonts w:ascii="Times New Roman" w:hAnsi="Times New Roman"/>
          <w:sz w:val="28"/>
        </w:rPr>
      </w:pPr>
      <w:r w:rsidRPr="008B5C35">
        <w:rPr>
          <w:rFonts w:ascii="Times New Roman" w:hAnsi="Times New Roman"/>
          <w:sz w:val="28"/>
        </w:rPr>
        <w:t>ПОСТАНОВЛЕНИЕ</w:t>
      </w:r>
    </w:p>
    <w:p w:rsidR="00D4067C" w:rsidRPr="008B5C35" w:rsidRDefault="00D4067C" w:rsidP="00D4067C">
      <w:pPr>
        <w:rPr>
          <w:sz w:val="24"/>
          <w:szCs w:val="24"/>
        </w:rPr>
      </w:pPr>
    </w:p>
    <w:p w:rsidR="00D4067C" w:rsidRPr="008B5C35" w:rsidRDefault="00D4067C" w:rsidP="00D4067C">
      <w:pPr>
        <w:rPr>
          <w:sz w:val="24"/>
          <w:szCs w:val="24"/>
        </w:rPr>
      </w:pPr>
    </w:p>
    <w:p w:rsidR="00D4067C" w:rsidRPr="00595109" w:rsidRDefault="00D4067C" w:rsidP="00D4067C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14 июля </w:t>
      </w:r>
      <w:r w:rsidRPr="00026B7A">
        <w:rPr>
          <w:sz w:val="24"/>
          <w:szCs w:val="24"/>
          <w:u w:val="single"/>
        </w:rPr>
        <w:t>20</w:t>
      </w:r>
      <w:r>
        <w:rPr>
          <w:sz w:val="24"/>
          <w:szCs w:val="24"/>
          <w:u w:val="single"/>
        </w:rPr>
        <w:t>14</w:t>
      </w:r>
      <w:r w:rsidRPr="00026B7A">
        <w:rPr>
          <w:sz w:val="24"/>
          <w:szCs w:val="24"/>
          <w:u w:val="single"/>
        </w:rPr>
        <w:t xml:space="preserve"> </w:t>
      </w:r>
      <w:r w:rsidRPr="008B5C35">
        <w:rPr>
          <w:sz w:val="24"/>
          <w:szCs w:val="24"/>
          <w:u w:val="single"/>
        </w:rPr>
        <w:t>года</w:t>
      </w:r>
      <w:r w:rsidRPr="008B5C35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1606</w:t>
      </w:r>
    </w:p>
    <w:p w:rsidR="00D4067C" w:rsidRPr="008B5C35" w:rsidRDefault="00D4067C" w:rsidP="00D4067C">
      <w:pPr>
        <w:jc w:val="center"/>
        <w:rPr>
          <w:sz w:val="24"/>
          <w:szCs w:val="24"/>
        </w:rPr>
      </w:pPr>
    </w:p>
    <w:p w:rsidR="00D4067C" w:rsidRPr="008B5C35" w:rsidRDefault="00D4067C" w:rsidP="00D4067C">
      <w:pPr>
        <w:jc w:val="center"/>
        <w:rPr>
          <w:sz w:val="24"/>
          <w:szCs w:val="24"/>
        </w:rPr>
      </w:pPr>
    </w:p>
    <w:p w:rsidR="00D4067C" w:rsidRPr="00C211BE" w:rsidRDefault="00D4067C" w:rsidP="00D4067C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CB302B" wp14:editId="470390C0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3085465" cy="1296035"/>
                <wp:effectExtent l="4445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5465" cy="1296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67C" w:rsidRPr="00BB16D5" w:rsidRDefault="00D4067C" w:rsidP="00D4067C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16D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О внесении изменений в постановление от 19.11.2013 № 2082 «О муниципальной программе «Развитие сельского хозяйства в </w:t>
                            </w:r>
                            <w:proofErr w:type="spellStart"/>
                            <w:r w:rsidRPr="00BB16D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Киришском</w:t>
                            </w:r>
                            <w:proofErr w:type="spellEnd"/>
                            <w:r w:rsidRPr="00BB16D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муниципальном районе Ленинградской области на 2014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B16D5">
                              <w:rPr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 w:rsidRPr="00BB16D5">
                              <w:rPr>
                                <w:b/>
                                <w:color w:val="000000"/>
                                <w:sz w:val="24"/>
                                <w:szCs w:val="24"/>
                              </w:rPr>
                              <w:t>2020 годы»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0;margin-top:1.1pt;width:242.95pt;height:10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" filled="f" stroked="f">
                <v:textbox>
                  <w:txbxContent>
                    <w:p w:rsidR="00D4067C" w:rsidRPr="00BB16D5" w:rsidRDefault="00D4067C" w:rsidP="00D4067C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BB16D5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О внесении изменений в постановление от 19.11.2013 № 2082 «О муниципальной программе «Развитие сельского хозяйства в </w:t>
                      </w:r>
                      <w:proofErr w:type="spellStart"/>
                      <w:r w:rsidRPr="00BB16D5">
                        <w:rPr>
                          <w:b/>
                          <w:color w:val="000000"/>
                          <w:sz w:val="24"/>
                          <w:szCs w:val="24"/>
                        </w:rPr>
                        <w:t>Киришском</w:t>
                      </w:r>
                      <w:proofErr w:type="spellEnd"/>
                      <w:r w:rsidRPr="00BB16D5"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 муниципальном районе Ленинградской области на 2014</w:t>
                      </w:r>
                      <w:r>
                        <w:rPr>
                          <w:b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BB16D5">
                        <w:rPr>
                          <w:color w:val="000000"/>
                          <w:sz w:val="24"/>
                          <w:szCs w:val="24"/>
                        </w:rPr>
                        <w:t>-</w:t>
                      </w:r>
                      <w:r w:rsidRPr="00BB16D5">
                        <w:rPr>
                          <w:b/>
                          <w:color w:val="000000"/>
                          <w:sz w:val="24"/>
                          <w:szCs w:val="24"/>
                        </w:rPr>
                        <w:t>2020 годы»</w:t>
                      </w:r>
                    </w:p>
                  </w:txbxContent>
                </v:textbox>
              </v:shape>
            </w:pict>
          </mc:Fallback>
        </mc:AlternateContent>
      </w:r>
      <w:r w:rsidRPr="007A0265">
        <w:rPr>
          <w:b/>
        </w:rPr>
        <w:sym w:font="Symbol" w:char="F0E9"/>
      </w:r>
      <w:r w:rsidRPr="007A0265">
        <w:rPr>
          <w:b/>
        </w:rPr>
        <w:t xml:space="preserve">                          </w:t>
      </w:r>
      <w:r>
        <w:rPr>
          <w:b/>
        </w:rPr>
        <w:t xml:space="preserve">                              </w:t>
      </w:r>
      <w:r w:rsidRPr="007A0265">
        <w:rPr>
          <w:b/>
        </w:rPr>
        <w:t xml:space="preserve">       </w:t>
      </w:r>
      <w:r>
        <w:rPr>
          <w:b/>
        </w:rPr>
        <w:t xml:space="preserve">                                  </w:t>
      </w:r>
      <w:r w:rsidRPr="007A0265">
        <w:rPr>
          <w:b/>
        </w:rPr>
        <w:sym w:font="Symbol" w:char="F0F9"/>
      </w:r>
    </w:p>
    <w:p w:rsidR="00D4067C" w:rsidRPr="00936FEA" w:rsidRDefault="00D4067C" w:rsidP="00D4067C">
      <w:pPr>
        <w:rPr>
          <w:sz w:val="24"/>
          <w:szCs w:val="24"/>
        </w:rPr>
      </w:pPr>
    </w:p>
    <w:p w:rsidR="00D4067C" w:rsidRPr="00936FEA" w:rsidRDefault="00D4067C" w:rsidP="00D4067C">
      <w:pPr>
        <w:rPr>
          <w:sz w:val="24"/>
          <w:szCs w:val="24"/>
        </w:rPr>
      </w:pPr>
    </w:p>
    <w:p w:rsidR="00D4067C" w:rsidRPr="00936FEA" w:rsidRDefault="00D4067C" w:rsidP="00D4067C">
      <w:pPr>
        <w:rPr>
          <w:sz w:val="24"/>
          <w:szCs w:val="24"/>
        </w:rPr>
      </w:pPr>
    </w:p>
    <w:p w:rsidR="00D4067C" w:rsidRPr="00936FEA" w:rsidRDefault="00D4067C" w:rsidP="00D4067C">
      <w:pPr>
        <w:rPr>
          <w:sz w:val="24"/>
          <w:szCs w:val="24"/>
        </w:rPr>
      </w:pPr>
    </w:p>
    <w:p w:rsidR="00D4067C" w:rsidRPr="00936FEA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jc w:val="both"/>
        <w:rPr>
          <w:sz w:val="24"/>
          <w:szCs w:val="24"/>
        </w:rPr>
      </w:pPr>
    </w:p>
    <w:p w:rsidR="00D4067C" w:rsidRDefault="00D4067C" w:rsidP="00D4067C">
      <w:pPr>
        <w:jc w:val="both"/>
        <w:rPr>
          <w:sz w:val="24"/>
          <w:szCs w:val="24"/>
        </w:rPr>
      </w:pPr>
    </w:p>
    <w:p w:rsidR="00D4067C" w:rsidRPr="00BB16D5" w:rsidRDefault="00D4067C" w:rsidP="00D4067C">
      <w:pPr>
        <w:spacing w:line="360" w:lineRule="auto"/>
        <w:ind w:firstLine="709"/>
        <w:jc w:val="both"/>
        <w:rPr>
          <w:sz w:val="24"/>
          <w:szCs w:val="24"/>
        </w:rPr>
      </w:pPr>
      <w:r w:rsidRPr="00BB16D5">
        <w:rPr>
          <w:sz w:val="24"/>
          <w:szCs w:val="24"/>
        </w:rPr>
        <w:t xml:space="preserve">В соответствии с постановлением администрации </w:t>
      </w:r>
      <w:proofErr w:type="spellStart"/>
      <w:r w:rsidRPr="00BB16D5">
        <w:rPr>
          <w:sz w:val="24"/>
          <w:szCs w:val="24"/>
        </w:rPr>
        <w:t>Киришского</w:t>
      </w:r>
      <w:proofErr w:type="spellEnd"/>
      <w:r w:rsidRPr="00BB16D5">
        <w:rPr>
          <w:sz w:val="24"/>
          <w:szCs w:val="24"/>
        </w:rPr>
        <w:t xml:space="preserve"> муниципального района от 22.05.2014 № 1152 «Об утверждении Порядка разработки, реализации и оценки эффективности муниципальных программ муниципального образования </w:t>
      </w:r>
      <w:proofErr w:type="spellStart"/>
      <w:r w:rsidRPr="00BB16D5">
        <w:rPr>
          <w:sz w:val="24"/>
          <w:szCs w:val="24"/>
        </w:rPr>
        <w:t>Киришский</w:t>
      </w:r>
      <w:proofErr w:type="spellEnd"/>
      <w:r w:rsidRPr="00BB16D5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 xml:space="preserve">ый район Ленинградской области», </w:t>
      </w:r>
      <w:r w:rsidRPr="00BB16D5">
        <w:rPr>
          <w:sz w:val="24"/>
          <w:szCs w:val="24"/>
        </w:rPr>
        <w:t xml:space="preserve">Администрация </w:t>
      </w:r>
      <w:proofErr w:type="spellStart"/>
      <w:r w:rsidRPr="00BB16D5">
        <w:rPr>
          <w:sz w:val="24"/>
          <w:szCs w:val="24"/>
        </w:rPr>
        <w:t>Киришского</w:t>
      </w:r>
      <w:proofErr w:type="spellEnd"/>
      <w:r w:rsidRPr="00BB16D5">
        <w:rPr>
          <w:sz w:val="24"/>
          <w:szCs w:val="24"/>
        </w:rPr>
        <w:t xml:space="preserve"> муниципального района </w:t>
      </w:r>
      <w:r w:rsidRPr="00BB16D5">
        <w:rPr>
          <w:b/>
          <w:bCs/>
          <w:sz w:val="24"/>
          <w:szCs w:val="24"/>
        </w:rPr>
        <w:t>ПОСТАНОВЛЯЕТ:</w:t>
      </w:r>
    </w:p>
    <w:p w:rsidR="00D4067C" w:rsidRPr="00BB16D5" w:rsidRDefault="00D4067C" w:rsidP="00D4067C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Pr="00BB16D5">
        <w:rPr>
          <w:sz w:val="24"/>
          <w:szCs w:val="24"/>
        </w:rPr>
        <w:t xml:space="preserve">Внести в муниципальную программу «Развитие сельского хозяйства в </w:t>
      </w:r>
      <w:proofErr w:type="spellStart"/>
      <w:r w:rsidRPr="00BB16D5">
        <w:rPr>
          <w:sz w:val="24"/>
          <w:szCs w:val="24"/>
        </w:rPr>
        <w:t>Киришском</w:t>
      </w:r>
      <w:proofErr w:type="spellEnd"/>
      <w:r w:rsidRPr="00BB16D5">
        <w:rPr>
          <w:sz w:val="24"/>
          <w:szCs w:val="24"/>
        </w:rPr>
        <w:t xml:space="preserve"> муниципальном районе Ленинградской области на 2014</w:t>
      </w:r>
      <w:r>
        <w:rPr>
          <w:sz w:val="24"/>
          <w:szCs w:val="24"/>
        </w:rPr>
        <w:t xml:space="preserve"> </w:t>
      </w:r>
      <w:r w:rsidRPr="00BB16D5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BB16D5">
        <w:rPr>
          <w:sz w:val="24"/>
          <w:szCs w:val="24"/>
        </w:rPr>
        <w:t xml:space="preserve">2020 годы», утвержденную постановлением администрации </w:t>
      </w:r>
      <w:proofErr w:type="spellStart"/>
      <w:r w:rsidRPr="00BB16D5">
        <w:rPr>
          <w:sz w:val="24"/>
          <w:szCs w:val="24"/>
        </w:rPr>
        <w:t>Киришского</w:t>
      </w:r>
      <w:proofErr w:type="spellEnd"/>
      <w:r w:rsidRPr="00BB16D5">
        <w:rPr>
          <w:sz w:val="24"/>
          <w:szCs w:val="24"/>
        </w:rPr>
        <w:t xml:space="preserve"> муниципального района от 19.11.2013 № 2082 следующие изменения:</w:t>
      </w:r>
    </w:p>
    <w:p w:rsidR="00D4067C" w:rsidRPr="00BB16D5" w:rsidRDefault="00D4067C" w:rsidP="00D4067C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</w:t>
      </w:r>
      <w:r>
        <w:rPr>
          <w:sz w:val="24"/>
          <w:szCs w:val="24"/>
        </w:rPr>
        <w:tab/>
      </w:r>
      <w:r w:rsidRPr="00BB16D5">
        <w:rPr>
          <w:sz w:val="24"/>
          <w:szCs w:val="24"/>
        </w:rPr>
        <w:t xml:space="preserve">Строку п. 3.7. Оформление кадастровых и технических паспортов на дороги местного значения в границах муниципального образования </w:t>
      </w:r>
      <w:proofErr w:type="spellStart"/>
      <w:r w:rsidRPr="00BB16D5">
        <w:rPr>
          <w:sz w:val="24"/>
          <w:szCs w:val="24"/>
        </w:rPr>
        <w:t>Пчевское</w:t>
      </w:r>
      <w:proofErr w:type="spellEnd"/>
      <w:r w:rsidRPr="00BB16D5">
        <w:rPr>
          <w:sz w:val="24"/>
          <w:szCs w:val="24"/>
        </w:rPr>
        <w:t xml:space="preserve"> сельское поселение Приложения 2 План мероприятий подпрограммы "Устойчивое развитие сельских территорий в </w:t>
      </w:r>
      <w:proofErr w:type="spellStart"/>
      <w:r w:rsidRPr="00BB16D5">
        <w:rPr>
          <w:sz w:val="24"/>
          <w:szCs w:val="24"/>
        </w:rPr>
        <w:t>Киришском</w:t>
      </w:r>
      <w:proofErr w:type="spellEnd"/>
      <w:r w:rsidRPr="00BB16D5">
        <w:rPr>
          <w:sz w:val="24"/>
          <w:szCs w:val="24"/>
        </w:rPr>
        <w:t xml:space="preserve"> муниципальном районе Ленинградской области на 2014 - 2020 годы" изложить в редакции согла</w:t>
      </w:r>
      <w:r>
        <w:rPr>
          <w:sz w:val="24"/>
          <w:szCs w:val="24"/>
        </w:rPr>
        <w:t xml:space="preserve">сно </w:t>
      </w:r>
      <w:r w:rsidRPr="00BB16D5">
        <w:rPr>
          <w:sz w:val="24"/>
          <w:szCs w:val="24"/>
        </w:rPr>
        <w:t xml:space="preserve">приложению </w:t>
      </w:r>
      <w:r>
        <w:rPr>
          <w:sz w:val="24"/>
          <w:szCs w:val="24"/>
        </w:rPr>
        <w:t xml:space="preserve">№ </w:t>
      </w:r>
      <w:r w:rsidRPr="00BB16D5">
        <w:rPr>
          <w:sz w:val="24"/>
          <w:szCs w:val="24"/>
        </w:rPr>
        <w:t>1.</w:t>
      </w:r>
    </w:p>
    <w:p w:rsidR="00D4067C" w:rsidRPr="00BB16D5" w:rsidRDefault="00D4067C" w:rsidP="00D4067C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  <w:t>п. 3</w:t>
      </w:r>
      <w:r w:rsidRPr="00BB16D5">
        <w:rPr>
          <w:sz w:val="24"/>
          <w:szCs w:val="24"/>
        </w:rPr>
        <w:t xml:space="preserve">.1., 3.2. и 3.3 Приложения 2 План мероприятий муниципальной подпрограммы «Развитие агропромышленного комплекса </w:t>
      </w:r>
      <w:proofErr w:type="spellStart"/>
      <w:r w:rsidRPr="00BB16D5">
        <w:rPr>
          <w:sz w:val="24"/>
          <w:szCs w:val="24"/>
        </w:rPr>
        <w:t>Киришского</w:t>
      </w:r>
      <w:proofErr w:type="spellEnd"/>
      <w:r w:rsidRPr="00BB16D5">
        <w:rPr>
          <w:sz w:val="24"/>
          <w:szCs w:val="24"/>
        </w:rPr>
        <w:t xml:space="preserve"> муниципального района Ленинградской области на 2014 - 2020 годы» изложить в редакции согласно приложению </w:t>
      </w:r>
      <w:r>
        <w:rPr>
          <w:sz w:val="24"/>
          <w:szCs w:val="24"/>
        </w:rPr>
        <w:t xml:space="preserve">                            № </w:t>
      </w:r>
      <w:r w:rsidRPr="00BB16D5">
        <w:rPr>
          <w:sz w:val="24"/>
          <w:szCs w:val="24"/>
        </w:rPr>
        <w:t>2.</w:t>
      </w:r>
    </w:p>
    <w:p w:rsidR="00D4067C" w:rsidRDefault="00D4067C" w:rsidP="00D4067C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Комитету по взаимодействию с органами местного самоуправления                                   </w:t>
      </w:r>
      <w:r w:rsidRPr="00BB16D5">
        <w:rPr>
          <w:sz w:val="24"/>
          <w:szCs w:val="24"/>
        </w:rPr>
        <w:t xml:space="preserve">и организационным вопросам </w:t>
      </w:r>
      <w:proofErr w:type="gramStart"/>
      <w:r w:rsidRPr="00BB16D5">
        <w:rPr>
          <w:sz w:val="24"/>
          <w:szCs w:val="24"/>
        </w:rPr>
        <w:t>разместить</w:t>
      </w:r>
      <w:proofErr w:type="gramEnd"/>
      <w:r w:rsidRPr="00BB16D5">
        <w:rPr>
          <w:sz w:val="24"/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BB16D5">
        <w:rPr>
          <w:sz w:val="24"/>
          <w:szCs w:val="24"/>
        </w:rPr>
        <w:t>Киришского</w:t>
      </w:r>
      <w:proofErr w:type="spellEnd"/>
      <w:r w:rsidRPr="00BB16D5">
        <w:rPr>
          <w:sz w:val="24"/>
          <w:szCs w:val="24"/>
        </w:rPr>
        <w:t xml:space="preserve"> муниципального района и опубликовать в газете «</w:t>
      </w:r>
      <w:proofErr w:type="spellStart"/>
      <w:r w:rsidRPr="00BB16D5">
        <w:rPr>
          <w:sz w:val="24"/>
          <w:szCs w:val="24"/>
        </w:rPr>
        <w:t>Киришский</w:t>
      </w:r>
      <w:proofErr w:type="spellEnd"/>
      <w:r w:rsidRPr="00BB16D5">
        <w:rPr>
          <w:sz w:val="24"/>
          <w:szCs w:val="24"/>
        </w:rPr>
        <w:t xml:space="preserve"> факел»</w:t>
      </w:r>
      <w:r>
        <w:rPr>
          <w:sz w:val="24"/>
          <w:szCs w:val="24"/>
        </w:rPr>
        <w:t>.</w:t>
      </w:r>
    </w:p>
    <w:p w:rsidR="00D4067C" w:rsidRPr="00BB16D5" w:rsidRDefault="00D4067C" w:rsidP="00D4067C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</w:t>
      </w:r>
      <w:r>
        <w:rPr>
          <w:sz w:val="24"/>
          <w:szCs w:val="24"/>
        </w:rPr>
        <w:tab/>
      </w:r>
      <w:r w:rsidRPr="00BB16D5">
        <w:rPr>
          <w:sz w:val="24"/>
          <w:szCs w:val="24"/>
        </w:rPr>
        <w:t>Настоящее постановление вступает в силу со дня официального опубликования.</w:t>
      </w:r>
    </w:p>
    <w:p w:rsidR="00D4067C" w:rsidRDefault="00D4067C" w:rsidP="00D4067C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</w:t>
      </w:r>
      <w:r w:rsidRPr="00BB16D5">
        <w:rPr>
          <w:sz w:val="24"/>
          <w:szCs w:val="24"/>
        </w:rPr>
        <w:t>возложит</w:t>
      </w:r>
      <w:r>
        <w:rPr>
          <w:sz w:val="24"/>
          <w:szCs w:val="24"/>
        </w:rPr>
        <w:t xml:space="preserve">ь на заместителя главы </w:t>
      </w:r>
      <w:r w:rsidRPr="00BB16D5">
        <w:rPr>
          <w:sz w:val="24"/>
          <w:szCs w:val="24"/>
        </w:rPr>
        <w:t>администрации по экономическим вопросам - председателя комитета финансов</w:t>
      </w:r>
      <w:r>
        <w:rPr>
          <w:sz w:val="24"/>
          <w:szCs w:val="24"/>
        </w:rPr>
        <w:t xml:space="preserve">                   </w:t>
      </w:r>
      <w:r w:rsidRPr="00BB16D5">
        <w:rPr>
          <w:sz w:val="24"/>
          <w:szCs w:val="24"/>
        </w:rPr>
        <w:t>Косареву Ю.В.</w:t>
      </w:r>
    </w:p>
    <w:p w:rsidR="00D4067C" w:rsidRDefault="00D4067C" w:rsidP="00D4067C">
      <w:pPr>
        <w:tabs>
          <w:tab w:val="left" w:pos="1134"/>
        </w:tabs>
        <w:jc w:val="both"/>
        <w:rPr>
          <w:sz w:val="24"/>
          <w:szCs w:val="24"/>
        </w:rPr>
      </w:pPr>
    </w:p>
    <w:p w:rsidR="00D4067C" w:rsidRDefault="00D4067C" w:rsidP="00D4067C">
      <w:pPr>
        <w:tabs>
          <w:tab w:val="left" w:pos="1134"/>
        </w:tabs>
        <w:jc w:val="both"/>
        <w:rPr>
          <w:sz w:val="24"/>
          <w:szCs w:val="24"/>
        </w:rPr>
      </w:pPr>
    </w:p>
    <w:p w:rsidR="00D4067C" w:rsidRDefault="00D4067C" w:rsidP="00D4067C">
      <w:pPr>
        <w:tabs>
          <w:tab w:val="left" w:pos="1134"/>
        </w:tabs>
        <w:jc w:val="both"/>
        <w:rPr>
          <w:sz w:val="24"/>
          <w:szCs w:val="24"/>
        </w:rPr>
      </w:pPr>
    </w:p>
    <w:p w:rsidR="00D4067C" w:rsidRDefault="00D4067C" w:rsidP="00D4067C">
      <w:pPr>
        <w:pStyle w:val="1"/>
        <w:spacing w:befor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</w:t>
      </w:r>
    </w:p>
    <w:p w:rsidR="00D4067C" w:rsidRPr="00CD1CF1" w:rsidRDefault="00D4067C" w:rsidP="00D4067C">
      <w:pPr>
        <w:pStyle w:val="1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2B3834">
        <w:rPr>
          <w:sz w:val="24"/>
          <w:szCs w:val="24"/>
        </w:rPr>
        <w:t>ла</w:t>
      </w:r>
      <w:r>
        <w:rPr>
          <w:sz w:val="24"/>
          <w:szCs w:val="24"/>
        </w:rPr>
        <w:t>вы</w:t>
      </w:r>
      <w:r w:rsidRPr="002B3834">
        <w:rPr>
          <w:sz w:val="24"/>
          <w:szCs w:val="24"/>
        </w:rPr>
        <w:t xml:space="preserve"> администрации</w:t>
      </w:r>
      <w:r w:rsidRPr="002B3834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К.А.Тимофеев</w:t>
      </w:r>
      <w:proofErr w:type="spellEnd"/>
    </w:p>
    <w:p w:rsidR="00D4067C" w:rsidRDefault="00D4067C" w:rsidP="00D4067C">
      <w:pPr>
        <w:jc w:val="both"/>
        <w:rPr>
          <w:sz w:val="24"/>
          <w:szCs w:val="24"/>
        </w:rPr>
      </w:pPr>
    </w:p>
    <w:p w:rsidR="00D4067C" w:rsidRDefault="00D4067C" w:rsidP="00D4067C">
      <w:pPr>
        <w:jc w:val="both"/>
        <w:rPr>
          <w:sz w:val="24"/>
          <w:szCs w:val="24"/>
        </w:rPr>
      </w:pPr>
    </w:p>
    <w:p w:rsidR="00D4067C" w:rsidRDefault="00D4067C" w:rsidP="00D4067C">
      <w:pPr>
        <w:jc w:val="both"/>
        <w:rPr>
          <w:sz w:val="24"/>
          <w:szCs w:val="24"/>
        </w:rPr>
      </w:pPr>
    </w:p>
    <w:p w:rsidR="00D4067C" w:rsidRDefault="00D4067C" w:rsidP="00D4067C">
      <w:pPr>
        <w:jc w:val="both"/>
        <w:rPr>
          <w:sz w:val="24"/>
          <w:szCs w:val="24"/>
        </w:rPr>
      </w:pPr>
    </w:p>
    <w:p w:rsidR="00D4067C" w:rsidRPr="00DF584B" w:rsidRDefault="00D4067C" w:rsidP="00D4067C">
      <w:pPr>
        <w:rPr>
          <w:sz w:val="24"/>
          <w:szCs w:val="24"/>
        </w:rPr>
      </w:pPr>
      <w:bookmarkStart w:id="0" w:name="_GoBack"/>
      <w:bookmarkEnd w:id="0"/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Default="00D4067C" w:rsidP="00D4067C">
      <w:pPr>
        <w:rPr>
          <w:sz w:val="24"/>
          <w:szCs w:val="24"/>
        </w:rPr>
      </w:pPr>
    </w:p>
    <w:p w:rsidR="00D4067C" w:rsidRPr="00DF584B" w:rsidRDefault="00D4067C" w:rsidP="00D4067C">
      <w:pPr>
        <w:rPr>
          <w:sz w:val="24"/>
          <w:szCs w:val="24"/>
        </w:rPr>
      </w:pPr>
    </w:p>
    <w:p w:rsidR="00D4067C" w:rsidRPr="00BB16D5" w:rsidRDefault="00D4067C" w:rsidP="00D4067C">
      <w:proofErr w:type="spellStart"/>
      <w:r w:rsidRPr="00BB16D5">
        <w:t>Е.Д.Багандова</w:t>
      </w:r>
      <w:proofErr w:type="spellEnd"/>
    </w:p>
    <w:p w:rsidR="00D4067C" w:rsidRDefault="00D4067C" w:rsidP="0050241A">
      <w:pPr>
        <w:jc w:val="right"/>
        <w:rPr>
          <w:sz w:val="22"/>
          <w:szCs w:val="22"/>
        </w:rPr>
      </w:pPr>
    </w:p>
    <w:p w:rsidR="00D4067C" w:rsidRDefault="00D4067C" w:rsidP="0050241A">
      <w:pPr>
        <w:jc w:val="right"/>
        <w:rPr>
          <w:sz w:val="22"/>
          <w:szCs w:val="22"/>
        </w:rPr>
      </w:pPr>
    </w:p>
    <w:p w:rsidR="00D4067C" w:rsidRDefault="00D4067C" w:rsidP="0050241A">
      <w:pPr>
        <w:jc w:val="right"/>
        <w:rPr>
          <w:sz w:val="22"/>
          <w:szCs w:val="22"/>
        </w:rPr>
      </w:pPr>
    </w:p>
    <w:p w:rsidR="00D4067C" w:rsidRDefault="00D4067C" w:rsidP="0050241A">
      <w:pPr>
        <w:jc w:val="right"/>
        <w:rPr>
          <w:sz w:val="22"/>
          <w:szCs w:val="22"/>
        </w:rPr>
      </w:pPr>
    </w:p>
    <w:p w:rsidR="00D4067C" w:rsidRDefault="00D4067C" w:rsidP="0050241A">
      <w:pPr>
        <w:jc w:val="right"/>
        <w:rPr>
          <w:sz w:val="22"/>
          <w:szCs w:val="22"/>
        </w:rPr>
      </w:pPr>
    </w:p>
    <w:p w:rsidR="00D4067C" w:rsidRDefault="00D4067C" w:rsidP="00D4067C">
      <w:pPr>
        <w:rPr>
          <w:sz w:val="22"/>
          <w:szCs w:val="22"/>
        </w:rPr>
        <w:sectPr w:rsidR="00D4067C" w:rsidSect="00D4067C">
          <w:pgSz w:w="11906" w:h="16838"/>
          <w:pgMar w:top="567" w:right="1134" w:bottom="1134" w:left="1701" w:header="709" w:footer="709" w:gutter="0"/>
          <w:cols w:space="708"/>
          <w:docGrid w:linePitch="360"/>
        </w:sectPr>
      </w:pPr>
    </w:p>
    <w:p w:rsidR="00F0135A" w:rsidRPr="00DC2657" w:rsidRDefault="0050241A" w:rsidP="0050241A">
      <w:pPr>
        <w:jc w:val="right"/>
        <w:rPr>
          <w:sz w:val="22"/>
          <w:szCs w:val="22"/>
        </w:rPr>
      </w:pPr>
      <w:r w:rsidRPr="00DC2657">
        <w:rPr>
          <w:sz w:val="22"/>
          <w:szCs w:val="22"/>
        </w:rPr>
        <w:lastRenderedPageBreak/>
        <w:t>Приложение № 1</w:t>
      </w:r>
    </w:p>
    <w:p w:rsidR="00F0135A" w:rsidRPr="00DC2657" w:rsidRDefault="00F0135A" w:rsidP="0050241A">
      <w:pPr>
        <w:jc w:val="right"/>
        <w:rPr>
          <w:sz w:val="22"/>
          <w:szCs w:val="22"/>
        </w:rPr>
      </w:pPr>
      <w:r w:rsidRPr="00DC2657">
        <w:rPr>
          <w:sz w:val="22"/>
          <w:szCs w:val="22"/>
        </w:rPr>
        <w:t xml:space="preserve">к постановлению </w:t>
      </w:r>
      <w:r w:rsidR="0050241A" w:rsidRPr="00DC2657">
        <w:rPr>
          <w:sz w:val="22"/>
          <w:szCs w:val="22"/>
        </w:rPr>
        <w:t>от 14.07.2014 № 1606</w:t>
      </w:r>
    </w:p>
    <w:p w:rsidR="0050241A" w:rsidRPr="0050241A" w:rsidRDefault="0050241A" w:rsidP="00F0135A">
      <w:pPr>
        <w:jc w:val="both"/>
        <w:rPr>
          <w:sz w:val="24"/>
          <w:szCs w:val="24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276"/>
        <w:gridCol w:w="1134"/>
        <w:gridCol w:w="1417"/>
        <w:gridCol w:w="1134"/>
        <w:gridCol w:w="1134"/>
        <w:gridCol w:w="1134"/>
        <w:gridCol w:w="1560"/>
        <w:gridCol w:w="1984"/>
        <w:gridCol w:w="1985"/>
      </w:tblGrid>
      <w:tr w:rsidR="00F0135A" w:rsidRPr="00DC2657" w:rsidTr="00DC2657">
        <w:trPr>
          <w:trHeight w:val="525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Наименование объекта,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Срок фи</w:t>
            </w:r>
            <w:r w:rsidR="0050241A" w:rsidRPr="00DC2657">
              <w:rPr>
                <w:sz w:val="22"/>
                <w:szCs w:val="22"/>
              </w:rPr>
              <w:softHyphen/>
            </w:r>
            <w:r w:rsidRPr="00DC2657">
              <w:rPr>
                <w:sz w:val="22"/>
                <w:szCs w:val="22"/>
              </w:rPr>
              <w:t>нансиро</w:t>
            </w:r>
            <w:r w:rsidR="0050241A" w:rsidRPr="00DC2657">
              <w:rPr>
                <w:sz w:val="22"/>
                <w:szCs w:val="22"/>
              </w:rPr>
              <w:softHyphen/>
            </w:r>
            <w:r w:rsidRPr="00DC2657">
              <w:rPr>
                <w:sz w:val="22"/>
                <w:szCs w:val="22"/>
              </w:rPr>
              <w:t>вания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Планируемые объемы финансирования (тыс. рублей в действующих ценах года реализации мероприятия)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Индикаторы реализации (целевые задания)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Распорядитель (получатель) бюджетных средств</w:t>
            </w:r>
          </w:p>
        </w:tc>
      </w:tr>
      <w:tr w:rsidR="00F0135A" w:rsidRPr="00DC2657" w:rsidTr="00DC2657">
        <w:trPr>
          <w:trHeight w:val="255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Всего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в том числе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</w:tr>
      <w:tr w:rsidR="00F0135A" w:rsidRPr="00DC2657" w:rsidTr="00DC2657">
        <w:trPr>
          <w:trHeight w:val="90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федераль</w:t>
            </w:r>
            <w:r w:rsidR="0050241A" w:rsidRPr="00DC2657">
              <w:rPr>
                <w:sz w:val="22"/>
                <w:szCs w:val="22"/>
              </w:rPr>
              <w:softHyphen/>
            </w:r>
            <w:r w:rsidRPr="00DC2657">
              <w:rPr>
                <w:sz w:val="22"/>
                <w:szCs w:val="22"/>
              </w:rPr>
              <w:t>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област</w:t>
            </w:r>
            <w:r w:rsidR="0050241A" w:rsidRPr="00DC2657">
              <w:rPr>
                <w:sz w:val="22"/>
                <w:szCs w:val="22"/>
              </w:rPr>
              <w:softHyphen/>
            </w:r>
            <w:r w:rsidRPr="00DC2657">
              <w:rPr>
                <w:sz w:val="22"/>
                <w:szCs w:val="22"/>
              </w:rPr>
              <w:t>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DC265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прочие источ</w:t>
            </w:r>
            <w:r w:rsidR="0050241A" w:rsidRPr="00DC2657">
              <w:rPr>
                <w:sz w:val="22"/>
                <w:szCs w:val="22"/>
              </w:rPr>
              <w:softHyphen/>
            </w:r>
            <w:r w:rsidRPr="00DC2657">
              <w:rPr>
                <w:sz w:val="22"/>
                <w:szCs w:val="22"/>
              </w:rPr>
              <w:t>ники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</w:tr>
      <w:tr w:rsidR="00F0135A" w:rsidRPr="00DC2657" w:rsidTr="0050241A">
        <w:trPr>
          <w:trHeight w:val="1521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- муниципальное образование </w:t>
            </w:r>
            <w:proofErr w:type="spellStart"/>
            <w:r w:rsidRPr="00DC2657">
              <w:rPr>
                <w:sz w:val="22"/>
                <w:szCs w:val="22"/>
              </w:rPr>
              <w:t>Пчевское</w:t>
            </w:r>
            <w:proofErr w:type="spellEnd"/>
            <w:r w:rsidRPr="00DC2657">
              <w:rPr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ind w:left="-108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технические планы на 2 объекта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Пчевского</w:t>
            </w:r>
            <w:proofErr w:type="spellEnd"/>
            <w:r w:rsidRPr="00DC2657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Пчевского</w:t>
            </w:r>
            <w:proofErr w:type="spellEnd"/>
            <w:r w:rsidRPr="00DC2657">
              <w:rPr>
                <w:sz w:val="22"/>
                <w:szCs w:val="22"/>
              </w:rPr>
              <w:t xml:space="preserve"> сельского поселения</w:t>
            </w:r>
          </w:p>
        </w:tc>
      </w:tr>
      <w:tr w:rsidR="00F0135A" w:rsidRPr="00DC2657" w:rsidTr="0050241A">
        <w:trPr>
          <w:trHeight w:val="900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оформление паспортов на 10 объектов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</w:tr>
      <w:tr w:rsidR="00F0135A" w:rsidRPr="00DC2657" w:rsidTr="0050241A">
        <w:trPr>
          <w:trHeight w:val="915"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35A" w:rsidRPr="00DC2657" w:rsidRDefault="00F0135A" w:rsidP="001810C7">
            <w:pPr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оформление паспортов на 9 объектов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</w:tr>
    </w:tbl>
    <w:p w:rsidR="00F0135A" w:rsidRPr="0050241A" w:rsidRDefault="00F0135A" w:rsidP="00F0135A">
      <w:pPr>
        <w:pStyle w:val="a3"/>
        <w:ind w:left="0"/>
        <w:jc w:val="both"/>
        <w:rPr>
          <w:sz w:val="24"/>
          <w:szCs w:val="24"/>
        </w:rPr>
      </w:pPr>
    </w:p>
    <w:p w:rsidR="00F0135A" w:rsidRPr="0050241A" w:rsidRDefault="00F0135A" w:rsidP="00F0135A">
      <w:pPr>
        <w:jc w:val="both"/>
        <w:rPr>
          <w:sz w:val="24"/>
          <w:szCs w:val="24"/>
        </w:rPr>
      </w:pPr>
    </w:p>
    <w:p w:rsidR="00F0135A" w:rsidRPr="0050241A" w:rsidRDefault="00F0135A" w:rsidP="00F0135A">
      <w:pPr>
        <w:jc w:val="both"/>
        <w:rPr>
          <w:sz w:val="24"/>
          <w:szCs w:val="24"/>
        </w:rPr>
      </w:pPr>
    </w:p>
    <w:p w:rsidR="00F0135A" w:rsidRPr="0050241A" w:rsidRDefault="00F0135A" w:rsidP="00F0135A">
      <w:pPr>
        <w:jc w:val="both"/>
        <w:rPr>
          <w:sz w:val="24"/>
          <w:szCs w:val="24"/>
        </w:rPr>
      </w:pPr>
    </w:p>
    <w:p w:rsidR="00F0135A" w:rsidRPr="0050241A" w:rsidRDefault="00F0135A" w:rsidP="00F0135A">
      <w:pPr>
        <w:pStyle w:val="a3"/>
        <w:ind w:left="0"/>
        <w:jc w:val="both"/>
        <w:rPr>
          <w:sz w:val="24"/>
          <w:szCs w:val="24"/>
        </w:rPr>
      </w:pPr>
    </w:p>
    <w:p w:rsidR="00F0135A" w:rsidRPr="0050241A" w:rsidRDefault="00F0135A" w:rsidP="00F0135A">
      <w:pPr>
        <w:pStyle w:val="a3"/>
        <w:ind w:left="0"/>
        <w:jc w:val="both"/>
        <w:rPr>
          <w:sz w:val="24"/>
          <w:szCs w:val="24"/>
        </w:rPr>
        <w:sectPr w:rsidR="00F0135A" w:rsidRPr="0050241A" w:rsidSect="00D4067C">
          <w:pgSz w:w="16838" w:h="11906" w:orient="landscape"/>
          <w:pgMar w:top="1701" w:right="567" w:bottom="1134" w:left="1134" w:header="709" w:footer="709" w:gutter="0"/>
          <w:cols w:space="708"/>
          <w:docGrid w:linePitch="360"/>
        </w:sectPr>
      </w:pPr>
    </w:p>
    <w:p w:rsidR="00F0135A" w:rsidRPr="00DC2657" w:rsidRDefault="00F0135A" w:rsidP="00F0135A">
      <w:pPr>
        <w:jc w:val="right"/>
        <w:rPr>
          <w:sz w:val="22"/>
          <w:szCs w:val="22"/>
        </w:rPr>
      </w:pPr>
      <w:r w:rsidRPr="00DC2657">
        <w:rPr>
          <w:sz w:val="22"/>
          <w:szCs w:val="22"/>
        </w:rPr>
        <w:lastRenderedPageBreak/>
        <w:t xml:space="preserve">Приложение </w:t>
      </w:r>
      <w:r w:rsidR="0050241A" w:rsidRPr="00DC2657">
        <w:rPr>
          <w:sz w:val="22"/>
          <w:szCs w:val="22"/>
        </w:rPr>
        <w:t xml:space="preserve">№ </w:t>
      </w:r>
      <w:r w:rsidRPr="00DC2657">
        <w:rPr>
          <w:sz w:val="22"/>
          <w:szCs w:val="22"/>
        </w:rPr>
        <w:t>2</w:t>
      </w:r>
    </w:p>
    <w:p w:rsidR="00F0135A" w:rsidRPr="00DC2657" w:rsidRDefault="00F0135A" w:rsidP="0050241A">
      <w:pPr>
        <w:jc w:val="right"/>
        <w:rPr>
          <w:sz w:val="22"/>
          <w:szCs w:val="22"/>
        </w:rPr>
      </w:pPr>
      <w:r w:rsidRPr="00DC2657">
        <w:rPr>
          <w:sz w:val="22"/>
          <w:szCs w:val="22"/>
        </w:rPr>
        <w:t xml:space="preserve">к постановлению </w:t>
      </w:r>
      <w:r w:rsidR="0050241A" w:rsidRPr="00DC2657">
        <w:rPr>
          <w:sz w:val="22"/>
          <w:szCs w:val="22"/>
        </w:rPr>
        <w:t>от 14.07.2014 № 1606</w:t>
      </w:r>
    </w:p>
    <w:p w:rsidR="00F0135A" w:rsidRPr="0050241A" w:rsidRDefault="00F0135A" w:rsidP="00F0135A">
      <w:pPr>
        <w:pStyle w:val="a3"/>
        <w:ind w:left="0"/>
        <w:jc w:val="right"/>
        <w:rPr>
          <w:sz w:val="24"/>
          <w:szCs w:val="24"/>
        </w:rPr>
      </w:pPr>
    </w:p>
    <w:tbl>
      <w:tblPr>
        <w:tblW w:w="15918" w:type="dxa"/>
        <w:tblInd w:w="-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1133"/>
        <w:gridCol w:w="1275"/>
        <w:gridCol w:w="1122"/>
        <w:gridCol w:w="1277"/>
        <w:gridCol w:w="1277"/>
        <w:gridCol w:w="860"/>
        <w:gridCol w:w="1884"/>
        <w:gridCol w:w="1843"/>
        <w:gridCol w:w="1843"/>
      </w:tblGrid>
      <w:tr w:rsidR="00F0135A" w:rsidRPr="00DC2657" w:rsidTr="008B6377">
        <w:trPr>
          <w:trHeight w:val="737"/>
        </w:trPr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Наименование объекта, мероприятия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Срок финансирования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Планируемые объемы финансирования (тыс. рублей в действующих ценах года реализации мероприятия)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Индикаторы реализации (целевые задания)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Распорядитель</w:t>
            </w:r>
          </w:p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(получатель)</w:t>
            </w:r>
          </w:p>
          <w:p w:rsidR="00F0135A" w:rsidRPr="00DC2657" w:rsidRDefault="00F0135A" w:rsidP="008B63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бюджетных средств</w:t>
            </w:r>
          </w:p>
        </w:tc>
      </w:tr>
      <w:tr w:rsidR="00F0135A" w:rsidRPr="00DC2657" w:rsidTr="008B6377"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DC265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в том числе</w:t>
            </w:r>
          </w:p>
        </w:tc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</w:tr>
      <w:tr w:rsidR="00F0135A" w:rsidRPr="00DC2657" w:rsidTr="008B6377"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DC265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феде</w:t>
            </w:r>
            <w:r w:rsidRPr="00DC2657">
              <w:rPr>
                <w:sz w:val="22"/>
                <w:szCs w:val="22"/>
              </w:rPr>
              <w:softHyphen/>
              <w:t>ральный 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областной 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бюджет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про</w:t>
            </w:r>
            <w:r w:rsidR="00DC2657" w:rsidRPr="00DC2657">
              <w:rPr>
                <w:sz w:val="22"/>
                <w:szCs w:val="22"/>
              </w:rPr>
              <w:softHyphen/>
              <w:t>чие источ</w:t>
            </w:r>
            <w:r w:rsidR="00DC2657" w:rsidRPr="00DC2657">
              <w:rPr>
                <w:sz w:val="22"/>
                <w:szCs w:val="22"/>
              </w:rPr>
              <w:softHyphen/>
            </w:r>
            <w:r w:rsidRPr="00DC2657">
              <w:rPr>
                <w:sz w:val="22"/>
                <w:szCs w:val="22"/>
              </w:rPr>
              <w:t>ники</w:t>
            </w:r>
          </w:p>
        </w:tc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35A" w:rsidRPr="00DC2657" w:rsidRDefault="00F0135A" w:rsidP="001810C7">
            <w:pPr>
              <w:rPr>
                <w:sz w:val="22"/>
                <w:szCs w:val="22"/>
              </w:rPr>
            </w:pPr>
          </w:p>
        </w:tc>
      </w:tr>
      <w:tr w:rsidR="00F0135A" w:rsidRPr="00DC2657" w:rsidTr="008B6377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DC26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3.1. Обеспечение сохранности  поголовья фуражных коров. Компенсация затрат на содержание и сохранение поголовья фуражных коров молочного и мясного направлений</w:t>
            </w:r>
          </w:p>
          <w:p w:rsidR="00F0135A" w:rsidRPr="00DC2657" w:rsidRDefault="00F0135A" w:rsidP="00DC26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2014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2016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2018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2019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1555,213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555,213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1555,213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555,213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7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Рост поголовья крупного рогатого скота в крестьянских (фермерских) хозяйствах </w:t>
            </w:r>
            <w:proofErr w:type="gramStart"/>
            <w:r w:rsidRPr="00DC2657">
              <w:rPr>
                <w:sz w:val="22"/>
                <w:szCs w:val="22"/>
              </w:rPr>
              <w:t>на</w:t>
            </w:r>
            <w:proofErr w:type="gramEnd"/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 50 %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Киришского</w:t>
            </w:r>
            <w:proofErr w:type="spellEnd"/>
            <w:r w:rsidRPr="00DC2657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Киришского</w:t>
            </w:r>
            <w:proofErr w:type="spellEnd"/>
            <w:r w:rsidRPr="00DC2657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F0135A" w:rsidRPr="00DC2657" w:rsidTr="008B6377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DC2657">
            <w:pPr>
              <w:pStyle w:val="a3"/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Поддержка развития отраслей растениеводства. Покупка семян сельскохозяйственных культур высоких репродукций (зерновых культур, зернобобовых, картофеля, семян многолетних трав, в том числе клевера, рапса, люцерны)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2014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2016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2018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2019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1642,5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202,5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220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220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1642,5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202,5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220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220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37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Покупка семян сельскохозяйственных культур высоких репродукций.</w:t>
            </w:r>
            <w:r w:rsidR="008B6377">
              <w:rPr>
                <w:sz w:val="22"/>
                <w:szCs w:val="22"/>
              </w:rPr>
              <w:t xml:space="preserve"> Рост производства картофеля </w:t>
            </w:r>
            <w:proofErr w:type="gramStart"/>
            <w:r w:rsidR="008B6377">
              <w:rPr>
                <w:sz w:val="22"/>
                <w:szCs w:val="22"/>
              </w:rPr>
              <w:t>на</w:t>
            </w:r>
            <w:proofErr w:type="gramEnd"/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Киришского</w:t>
            </w:r>
            <w:proofErr w:type="spellEnd"/>
            <w:r w:rsidRPr="00DC2657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Киришского</w:t>
            </w:r>
            <w:proofErr w:type="spellEnd"/>
            <w:r w:rsidRPr="00DC2657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F0135A" w:rsidRPr="00DC2657" w:rsidTr="008B6377"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DC265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3.3. Сохранение почвенного плодородия. Компенсация части затрат на приобретение минеральных удобрений, средств по защите сельскохозяйственных культур от вредных организмов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2014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2015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2016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2018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2019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lastRenderedPageBreak/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lastRenderedPageBreak/>
              <w:t>2712,287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12,287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lastRenderedPageBreak/>
              <w:t>450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2712,287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12,287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>450</w:t>
            </w:r>
          </w:p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lastRenderedPageBreak/>
              <w:t>450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Приобретение минеральных удобрений  и средств по защите сельскохозяйственных культур от </w:t>
            </w:r>
            <w:r w:rsidRPr="00DC2657">
              <w:rPr>
                <w:sz w:val="22"/>
                <w:szCs w:val="22"/>
              </w:rPr>
              <w:lastRenderedPageBreak/>
              <w:t>вредных организмов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Киришского</w:t>
            </w:r>
            <w:proofErr w:type="spellEnd"/>
            <w:r w:rsidRPr="00DC2657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5A" w:rsidRPr="00DC2657" w:rsidRDefault="00F0135A" w:rsidP="001810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65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DC2657">
              <w:rPr>
                <w:sz w:val="22"/>
                <w:szCs w:val="22"/>
              </w:rPr>
              <w:t>Киришского</w:t>
            </w:r>
            <w:proofErr w:type="spellEnd"/>
            <w:r w:rsidRPr="00DC2657">
              <w:rPr>
                <w:sz w:val="22"/>
                <w:szCs w:val="22"/>
              </w:rPr>
              <w:t xml:space="preserve"> муниципального района</w:t>
            </w:r>
          </w:p>
        </w:tc>
      </w:tr>
    </w:tbl>
    <w:p w:rsidR="0050241A" w:rsidRPr="0050241A" w:rsidRDefault="0050241A">
      <w:pPr>
        <w:rPr>
          <w:sz w:val="24"/>
          <w:szCs w:val="24"/>
        </w:rPr>
      </w:pPr>
    </w:p>
    <w:sectPr w:rsidR="0050241A" w:rsidRPr="0050241A" w:rsidSect="00D4067C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F7EBF"/>
    <w:multiLevelType w:val="multilevel"/>
    <w:tmpl w:val="7FEAD9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">
    <w:nsid w:val="7F6C30CD"/>
    <w:multiLevelType w:val="multilevel"/>
    <w:tmpl w:val="D0E2F8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5A"/>
    <w:rsid w:val="00131B61"/>
    <w:rsid w:val="00436E01"/>
    <w:rsid w:val="0050241A"/>
    <w:rsid w:val="005F7F06"/>
    <w:rsid w:val="00650D22"/>
    <w:rsid w:val="008B6377"/>
    <w:rsid w:val="008F3C4C"/>
    <w:rsid w:val="0096519E"/>
    <w:rsid w:val="00A65C1A"/>
    <w:rsid w:val="00BC780F"/>
    <w:rsid w:val="00D4067C"/>
    <w:rsid w:val="00DC2657"/>
    <w:rsid w:val="00DD6D53"/>
    <w:rsid w:val="00E27719"/>
    <w:rsid w:val="00E44839"/>
    <w:rsid w:val="00F0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5A"/>
    <w:pPr>
      <w:spacing w:after="0" w:line="240" w:lineRule="auto"/>
    </w:pPr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067C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4067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406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5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067C"/>
    <w:rPr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067C"/>
    <w:rPr>
      <w:rFonts w:ascii="Cambria" w:hAnsi="Cambria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4067C"/>
    <w:rPr>
      <w:rFonts w:ascii="Cambria" w:hAnsi="Cambria"/>
      <w:b/>
      <w:bCs/>
      <w:sz w:val="26"/>
      <w:lang w:eastAsia="ru-RU"/>
    </w:rPr>
  </w:style>
  <w:style w:type="paragraph" w:styleId="a4">
    <w:name w:val="Title"/>
    <w:basedOn w:val="a"/>
    <w:link w:val="a5"/>
    <w:qFormat/>
    <w:rsid w:val="00D4067C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4067C"/>
    <w:rPr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5A"/>
    <w:pPr>
      <w:spacing w:after="0" w:line="240" w:lineRule="auto"/>
    </w:pPr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067C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4067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406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5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067C"/>
    <w:rPr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067C"/>
    <w:rPr>
      <w:rFonts w:ascii="Cambria" w:hAnsi="Cambria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4067C"/>
    <w:rPr>
      <w:rFonts w:ascii="Cambria" w:hAnsi="Cambria"/>
      <w:b/>
      <w:bCs/>
      <w:sz w:val="26"/>
      <w:lang w:eastAsia="ru-RU"/>
    </w:rPr>
  </w:style>
  <w:style w:type="paragraph" w:styleId="a4">
    <w:name w:val="Title"/>
    <w:basedOn w:val="a"/>
    <w:link w:val="a5"/>
    <w:qFormat/>
    <w:rsid w:val="00D4067C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D4067C"/>
    <w:rPr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59A2-7E07-4E9D-9611-1603EA75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Багандова Елена</dc:creator>
  <cp:keywords/>
  <dc:description/>
  <cp:lastModifiedBy>Ефимова Инна Юрьевна</cp:lastModifiedBy>
  <cp:revision>3</cp:revision>
  <dcterms:created xsi:type="dcterms:W3CDTF">2014-07-14T07:04:00Z</dcterms:created>
  <dcterms:modified xsi:type="dcterms:W3CDTF">2014-07-15T10:03:00Z</dcterms:modified>
</cp:coreProperties>
</file>